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363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71"/>
        <w:gridCol w:w="2142"/>
        <w:gridCol w:w="2252"/>
        <w:gridCol w:w="1640"/>
        <w:gridCol w:w="2440"/>
        <w:gridCol w:w="1814"/>
        <w:gridCol w:w="1769"/>
        <w:gridCol w:w="33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3363" w:type="dxa"/>
            <w:gridSpan w:val="8"/>
            <w:shd w:val="clear" w:color="auto" w:fill="auto"/>
            <w:vAlign w:val="center"/>
          </w:tcPr>
          <w:p>
            <w:pPr>
              <w:widowControl/>
              <w:ind w:left="0" w:leftChars="0" w:firstLine="0" w:firstLineChars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eastAsia="zh-CN"/>
              </w:rPr>
              <w:t>山东钢铁集团有限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  <w:t>公司企业负责人2020年度薪酬信息披露表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3363" w:type="dxa"/>
            <w:gridSpan w:val="8"/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 xml:space="preserve">单位：万元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9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22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任职起止时间</w:t>
            </w:r>
          </w:p>
        </w:tc>
        <w:tc>
          <w:tcPr>
            <w:tcW w:w="58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2020年度从本企业获得的税前报酬情况</w:t>
            </w:r>
          </w:p>
        </w:tc>
        <w:tc>
          <w:tcPr>
            <w:tcW w:w="210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是否在股东单位或其他关联方领取薪酬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9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1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应付薪酬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(1)</w:t>
            </w: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社会保险、企业年金、补充医疗保险及住房公积金的单位缴存部分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(2)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其他货币性收入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(3)</w:t>
            </w:r>
          </w:p>
        </w:tc>
        <w:tc>
          <w:tcPr>
            <w:tcW w:w="21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</w:t>
            </w:r>
          </w:p>
        </w:tc>
        <w:tc>
          <w:tcPr>
            <w:tcW w:w="21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党委书记、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2015年11月</w:t>
            </w:r>
            <w:r>
              <w:rPr>
                <w:rStyle w:val="4"/>
                <w:lang w:val="en-US" w:eastAsia="zh-CN" w:bidi="ar"/>
              </w:rPr>
              <w:t>-至今</w:t>
            </w:r>
          </w:p>
        </w:tc>
        <w:tc>
          <w:tcPr>
            <w:tcW w:w="16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24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8.34</w:t>
            </w:r>
          </w:p>
        </w:tc>
        <w:tc>
          <w:tcPr>
            <w:tcW w:w="18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斌</w:t>
            </w:r>
          </w:p>
        </w:tc>
        <w:tc>
          <w:tcPr>
            <w:tcW w:w="21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党委副书记、董事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2010年8月-至今</w:t>
            </w:r>
          </w:p>
        </w:tc>
        <w:tc>
          <w:tcPr>
            <w:tcW w:w="16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49.37 </w:t>
            </w:r>
          </w:p>
        </w:tc>
        <w:tc>
          <w:tcPr>
            <w:tcW w:w="24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8.34</w:t>
            </w:r>
          </w:p>
        </w:tc>
        <w:tc>
          <w:tcPr>
            <w:tcW w:w="18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陈向阳</w:t>
            </w:r>
          </w:p>
        </w:tc>
        <w:tc>
          <w:tcPr>
            <w:tcW w:w="21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党委常委、董事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2009年4月-至今</w:t>
            </w:r>
          </w:p>
        </w:tc>
        <w:tc>
          <w:tcPr>
            <w:tcW w:w="16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49.23 </w:t>
            </w:r>
          </w:p>
        </w:tc>
        <w:tc>
          <w:tcPr>
            <w:tcW w:w="24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8.34</w:t>
            </w:r>
          </w:p>
        </w:tc>
        <w:tc>
          <w:tcPr>
            <w:tcW w:w="18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赵文友</w:t>
            </w:r>
          </w:p>
        </w:tc>
        <w:tc>
          <w:tcPr>
            <w:tcW w:w="21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党委常委、纪委书记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2017年1月-至今</w:t>
            </w:r>
          </w:p>
        </w:tc>
        <w:tc>
          <w:tcPr>
            <w:tcW w:w="16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49.44 </w:t>
            </w:r>
          </w:p>
        </w:tc>
        <w:tc>
          <w:tcPr>
            <w:tcW w:w="24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8.34</w:t>
            </w:r>
          </w:p>
        </w:tc>
        <w:tc>
          <w:tcPr>
            <w:tcW w:w="18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0.176</w:t>
            </w:r>
          </w:p>
        </w:tc>
        <w:tc>
          <w:tcPr>
            <w:tcW w:w="2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徐有芳</w:t>
            </w:r>
          </w:p>
        </w:tc>
        <w:tc>
          <w:tcPr>
            <w:tcW w:w="21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党委常委、董事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Style w:val="4"/>
                <w:lang w:val="en-US" w:eastAsia="zh-CN" w:bidi="ar"/>
              </w:rPr>
              <w:t>16年12月-至今</w:t>
            </w:r>
          </w:p>
        </w:tc>
        <w:tc>
          <w:tcPr>
            <w:tcW w:w="16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49.16 </w:t>
            </w:r>
          </w:p>
        </w:tc>
        <w:tc>
          <w:tcPr>
            <w:tcW w:w="24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8.34</w:t>
            </w:r>
          </w:p>
        </w:tc>
        <w:tc>
          <w:tcPr>
            <w:tcW w:w="18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罗登武</w:t>
            </w:r>
          </w:p>
        </w:tc>
        <w:tc>
          <w:tcPr>
            <w:tcW w:w="21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党委常委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Style w:val="4"/>
                <w:lang w:val="en-US" w:eastAsia="zh-CN" w:bidi="ar"/>
              </w:rPr>
              <w:t>16年12月-至今</w:t>
            </w:r>
          </w:p>
        </w:tc>
        <w:tc>
          <w:tcPr>
            <w:tcW w:w="16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49.23 </w:t>
            </w:r>
          </w:p>
        </w:tc>
        <w:tc>
          <w:tcPr>
            <w:tcW w:w="24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8.34</w:t>
            </w:r>
          </w:p>
        </w:tc>
        <w:tc>
          <w:tcPr>
            <w:tcW w:w="18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刘秀元</w:t>
            </w:r>
          </w:p>
        </w:tc>
        <w:tc>
          <w:tcPr>
            <w:tcW w:w="21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党委常委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Style w:val="4"/>
                <w:lang w:val="en-US" w:eastAsia="zh-CN" w:bidi="ar"/>
              </w:rPr>
              <w:t>16年12月-至今</w:t>
            </w:r>
          </w:p>
        </w:tc>
        <w:tc>
          <w:tcPr>
            <w:tcW w:w="16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49.44 </w:t>
            </w:r>
          </w:p>
        </w:tc>
        <w:tc>
          <w:tcPr>
            <w:tcW w:w="24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8.34</w:t>
            </w:r>
          </w:p>
        </w:tc>
        <w:tc>
          <w:tcPr>
            <w:tcW w:w="18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王鸿飞</w:t>
            </w:r>
          </w:p>
        </w:tc>
        <w:tc>
          <w:tcPr>
            <w:tcW w:w="21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党委常委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Style w:val="4"/>
                <w:rFonts w:hint="eastAsia"/>
                <w:lang w:val="en-US" w:eastAsia="zh-CN" w:bidi="ar"/>
              </w:rPr>
              <w:t>20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4"/>
                <w:rFonts w:hint="eastAsia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月-至今</w:t>
            </w:r>
          </w:p>
        </w:tc>
        <w:tc>
          <w:tcPr>
            <w:tcW w:w="16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16.45 </w:t>
            </w:r>
          </w:p>
        </w:tc>
        <w:tc>
          <w:tcPr>
            <w:tcW w:w="24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2.17</w:t>
            </w:r>
          </w:p>
        </w:tc>
        <w:tc>
          <w:tcPr>
            <w:tcW w:w="18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7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142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2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4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6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3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867572"/>
    <w:rsid w:val="01FE2DFE"/>
    <w:rsid w:val="18C7014D"/>
    <w:rsid w:val="2A867572"/>
    <w:rsid w:val="4AEF0855"/>
    <w:rsid w:val="5F8C0B17"/>
    <w:rsid w:val="77EE7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2022-01-26T03:14:00Z</dcterms:created>
  <dc:creator>ssh</dc:creator>
  <cp:lastModifiedBy>ssh</cp:lastModifiedBy>
  <cp:lastPrinted>2022-01-26T03:32:16Z</cp:lastPrinted>
  <dcterms:modified xsi:type="dcterms:W3CDTF">2022-01-26T03:36:38Z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